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0B3B3" w14:textId="416B7C54" w:rsidR="008B7680" w:rsidRDefault="008B7680" w:rsidP="008B7680">
      <w:pPr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382C13">
        <w:rPr>
          <w:rFonts w:cs="Times New Roman"/>
          <w:b/>
          <w:bCs/>
          <w:sz w:val="28"/>
          <w:szCs w:val="28"/>
          <w:lang w:val="ru-RU"/>
        </w:rPr>
        <w:t xml:space="preserve">Процедура перевода </w:t>
      </w:r>
      <w:r>
        <w:rPr>
          <w:rFonts w:cs="Times New Roman"/>
          <w:b/>
          <w:bCs/>
          <w:sz w:val="28"/>
          <w:szCs w:val="28"/>
          <w:lang w:val="ru-RU"/>
        </w:rPr>
        <w:t>внутри университета</w:t>
      </w:r>
    </w:p>
    <w:p w14:paraId="3ADA01BC" w14:textId="77777777" w:rsidR="008B7680" w:rsidRPr="008B7680" w:rsidRDefault="008B7680" w:rsidP="008B7680">
      <w:pPr>
        <w:pStyle w:val="a7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sz w:val="28"/>
          <w:szCs w:val="28"/>
        </w:rPr>
      </w:pPr>
      <w:r w:rsidRPr="008B7680">
        <w:rPr>
          <w:sz w:val="28"/>
          <w:szCs w:val="28"/>
        </w:rPr>
        <w:t>Перевод обучающихся с одной ГОП на другую внутри Университета осуществляется только на платной основе с определением курса обучения и дисциплин академической разницы.</w:t>
      </w:r>
    </w:p>
    <w:p w14:paraId="58815725" w14:textId="77777777" w:rsidR="008B7680" w:rsidRPr="008B7680" w:rsidRDefault="008B7680" w:rsidP="008B7680">
      <w:pPr>
        <w:pStyle w:val="a7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sz w:val="28"/>
          <w:szCs w:val="28"/>
        </w:rPr>
      </w:pPr>
      <w:r w:rsidRPr="008B7680">
        <w:rPr>
          <w:sz w:val="28"/>
          <w:szCs w:val="28"/>
        </w:rPr>
        <w:t>Допускается однократный перевод обучающихся с одной ОП на другую в рамках ГОП с сохранением образовательного гранта. В этом случае обучающемуся предоставляется однократная возможность бесплатного освоения дисциплин академической разницы в течение первого учебного года после перевода.</w:t>
      </w:r>
    </w:p>
    <w:p w14:paraId="74F91C13" w14:textId="77777777" w:rsidR="008B7680" w:rsidRPr="008B7680" w:rsidRDefault="008B7680" w:rsidP="008B7680">
      <w:pPr>
        <w:pStyle w:val="a7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sz w:val="28"/>
          <w:szCs w:val="28"/>
        </w:rPr>
      </w:pPr>
      <w:r w:rsidRPr="008B7680">
        <w:rPr>
          <w:sz w:val="28"/>
          <w:szCs w:val="28"/>
        </w:rPr>
        <w:t>Обучающиеся</w:t>
      </w:r>
      <w:r w:rsidRPr="008B7680">
        <w:rPr>
          <w:sz w:val="28"/>
          <w:szCs w:val="28"/>
          <w:lang w:val="kk-KZ"/>
        </w:rPr>
        <w:t xml:space="preserve"> </w:t>
      </w:r>
      <w:r w:rsidRPr="008B7680">
        <w:rPr>
          <w:sz w:val="28"/>
          <w:szCs w:val="28"/>
        </w:rPr>
        <w:t>на договорной основе имеют право на однократный перевод с одной ОП на другую</w:t>
      </w:r>
      <w:r w:rsidRPr="008B7680">
        <w:rPr>
          <w:sz w:val="28"/>
          <w:szCs w:val="28"/>
          <w:lang w:val="kk-KZ"/>
        </w:rPr>
        <w:t xml:space="preserve"> ОП</w:t>
      </w:r>
      <w:r w:rsidRPr="008B7680">
        <w:rPr>
          <w:sz w:val="28"/>
          <w:szCs w:val="28"/>
        </w:rPr>
        <w:t>; при этом освоение дисциплин академической разницы осуществляется на платной основе.</w:t>
      </w:r>
    </w:p>
    <w:p w14:paraId="13B70BDA" w14:textId="77777777" w:rsidR="008B7680" w:rsidRPr="008B7680" w:rsidRDefault="008B7680" w:rsidP="008B7680">
      <w:pPr>
        <w:pStyle w:val="a7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sz w:val="28"/>
          <w:szCs w:val="28"/>
        </w:rPr>
      </w:pPr>
      <w:r w:rsidRPr="008B7680">
        <w:rPr>
          <w:sz w:val="28"/>
          <w:szCs w:val="28"/>
        </w:rPr>
        <w:t xml:space="preserve">Не допускается перевод с одной ОП на другую в рамках ГОП после 4-го семестра обучения. </w:t>
      </w:r>
    </w:p>
    <w:p w14:paraId="704E62EA" w14:textId="77777777" w:rsidR="008B7680" w:rsidRPr="008B7680" w:rsidRDefault="008B7680" w:rsidP="008B7680">
      <w:pPr>
        <w:pStyle w:val="a7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sz w:val="28"/>
          <w:szCs w:val="28"/>
        </w:rPr>
      </w:pPr>
      <w:r w:rsidRPr="008B7680">
        <w:rPr>
          <w:sz w:val="28"/>
          <w:szCs w:val="28"/>
        </w:rPr>
        <w:t xml:space="preserve">Перевод обучающихся с одного языкового отделения на другое допускается с сохранением образовательного гранта для обучающихся по образовательному гранту. </w:t>
      </w:r>
      <w:bookmarkStart w:id="0" w:name="_Hlk186544846"/>
    </w:p>
    <w:p w14:paraId="0A35981B" w14:textId="77777777" w:rsidR="008B7680" w:rsidRPr="008B7680" w:rsidRDefault="008B7680" w:rsidP="008B7680">
      <w:pPr>
        <w:pStyle w:val="a7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sz w:val="28"/>
          <w:szCs w:val="28"/>
        </w:rPr>
      </w:pPr>
      <w:r w:rsidRPr="008B7680">
        <w:rPr>
          <w:sz w:val="28"/>
          <w:szCs w:val="28"/>
        </w:rPr>
        <w:t xml:space="preserve">Перевод обучающихся осуществляется только при наличии соответствующей академической группы. </w:t>
      </w:r>
      <w:bookmarkEnd w:id="0"/>
    </w:p>
    <w:p w14:paraId="2D8F34AB" w14:textId="77777777" w:rsidR="00880138" w:rsidRDefault="008B7680" w:rsidP="00880138">
      <w:pPr>
        <w:pStyle w:val="a7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sz w:val="28"/>
          <w:szCs w:val="28"/>
        </w:rPr>
      </w:pPr>
      <w:r w:rsidRPr="008B7680">
        <w:rPr>
          <w:sz w:val="28"/>
          <w:szCs w:val="28"/>
        </w:rPr>
        <w:t>Для перевода обучающийся подает электронное заявление в ИС Univer в разделе «е-услуги» со своей личной страницы и предоставляет документы (договор) в Офис студента,</w:t>
      </w:r>
      <w:r>
        <w:rPr>
          <w:sz w:val="28"/>
          <w:szCs w:val="28"/>
          <w:lang w:val="kk-KZ"/>
        </w:rPr>
        <w:t xml:space="preserve"> 103, 104 каб., </w:t>
      </w:r>
      <w:r w:rsidRPr="008B7680">
        <w:rPr>
          <w:sz w:val="28"/>
          <w:szCs w:val="28"/>
        </w:rPr>
        <w:t>Центр обслуживания студентов «Керемет».</w:t>
      </w:r>
    </w:p>
    <w:p w14:paraId="05DD2BE4" w14:textId="1887D1FA" w:rsidR="00880138" w:rsidRPr="00880138" w:rsidRDefault="00880138" w:rsidP="00880138">
      <w:pPr>
        <w:pStyle w:val="a7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sz w:val="28"/>
          <w:szCs w:val="28"/>
        </w:rPr>
      </w:pPr>
      <w:bookmarkStart w:id="1" w:name="_Hlk218514097"/>
      <w:r w:rsidRPr="00880138">
        <w:rPr>
          <w:sz w:val="28"/>
          <w:szCs w:val="28"/>
        </w:rPr>
        <w:t>Деканы факультетов в течение трёх рабочих дней со дня поступления заявления обязаны:</w:t>
      </w:r>
    </w:p>
    <w:p w14:paraId="138BD14F" w14:textId="6131EBBE" w:rsidR="00880138" w:rsidRPr="00880138" w:rsidRDefault="00880138" w:rsidP="00880138">
      <w:pPr>
        <w:pStyle w:val="a7"/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sz w:val="28"/>
          <w:szCs w:val="28"/>
        </w:rPr>
      </w:pPr>
      <w:r w:rsidRPr="00880138">
        <w:rPr>
          <w:sz w:val="28"/>
          <w:szCs w:val="28"/>
        </w:rPr>
        <w:t>провести процедуру перезачёта кредитов и оформить протокол перезачёта;</w:t>
      </w:r>
    </w:p>
    <w:p w14:paraId="67D7F23F" w14:textId="3801494C" w:rsidR="00880138" w:rsidRPr="00880138" w:rsidRDefault="00880138" w:rsidP="00880138">
      <w:pPr>
        <w:pStyle w:val="a7"/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sz w:val="28"/>
          <w:szCs w:val="28"/>
        </w:rPr>
      </w:pPr>
      <w:r w:rsidRPr="00880138">
        <w:rPr>
          <w:sz w:val="28"/>
          <w:szCs w:val="28"/>
        </w:rPr>
        <w:t xml:space="preserve">рекомендовать обучающегося к переводу либо представить мотивированный отказ. </w:t>
      </w:r>
    </w:p>
    <w:bookmarkEnd w:id="1"/>
    <w:p w14:paraId="586DC2F6" w14:textId="77777777" w:rsidR="00880138" w:rsidRPr="008B7680" w:rsidRDefault="00880138" w:rsidP="00880138">
      <w:pPr>
        <w:pStyle w:val="a7"/>
        <w:tabs>
          <w:tab w:val="left" w:pos="142"/>
        </w:tabs>
        <w:spacing w:after="0" w:line="240" w:lineRule="auto"/>
        <w:jc w:val="both"/>
        <w:rPr>
          <w:sz w:val="28"/>
          <w:szCs w:val="28"/>
        </w:rPr>
      </w:pPr>
    </w:p>
    <w:p w14:paraId="00BC8AE0" w14:textId="77777777" w:rsidR="00F50C8E" w:rsidRDefault="00F50C8E"/>
    <w:sectPr w:rsidR="00F50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371B"/>
    <w:multiLevelType w:val="hybridMultilevel"/>
    <w:tmpl w:val="7E725440"/>
    <w:lvl w:ilvl="0" w:tplc="8DFC9562">
      <w:start w:val="2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D1489A"/>
    <w:multiLevelType w:val="hybridMultilevel"/>
    <w:tmpl w:val="CC64AB94"/>
    <w:lvl w:ilvl="0" w:tplc="3F0877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B90AB5"/>
    <w:multiLevelType w:val="hybridMultilevel"/>
    <w:tmpl w:val="5B84383E"/>
    <w:lvl w:ilvl="0" w:tplc="000000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C72B4B"/>
    <w:multiLevelType w:val="multilevel"/>
    <w:tmpl w:val="C41CFF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3534C53"/>
    <w:multiLevelType w:val="hybridMultilevel"/>
    <w:tmpl w:val="B2EE065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246020">
    <w:abstractNumId w:val="3"/>
  </w:num>
  <w:num w:numId="2" w16cid:durableId="1177578441">
    <w:abstractNumId w:val="4"/>
  </w:num>
  <w:num w:numId="3" w16cid:durableId="1951820186">
    <w:abstractNumId w:val="0"/>
  </w:num>
  <w:num w:numId="4" w16cid:durableId="1598128007">
    <w:abstractNumId w:val="2"/>
  </w:num>
  <w:num w:numId="5" w16cid:durableId="809324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80"/>
    <w:rsid w:val="00313ADF"/>
    <w:rsid w:val="0070098B"/>
    <w:rsid w:val="00880138"/>
    <w:rsid w:val="008B7680"/>
    <w:rsid w:val="00AD404A"/>
    <w:rsid w:val="00F50C8E"/>
    <w:rsid w:val="00F6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02A0"/>
  <w15:chartTrackingRefBased/>
  <w15:docId w15:val="{CE7DE8A3-A0A3-4F5A-81DF-068DEC99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680"/>
  </w:style>
  <w:style w:type="paragraph" w:styleId="1">
    <w:name w:val="heading 1"/>
    <w:basedOn w:val="a"/>
    <w:next w:val="a"/>
    <w:link w:val="10"/>
    <w:uiPriority w:val="9"/>
    <w:qFormat/>
    <w:rsid w:val="008B7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7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7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76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76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76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76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76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76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7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7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7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7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76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76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76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7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76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B76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1230</Characters>
  <Application>Microsoft Office Word</Application>
  <DocSecurity>0</DocSecurity>
  <Lines>28</Lines>
  <Paragraphs>8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Айтбаева Маржан</dc:creator>
  <cp:keywords/>
  <dc:description/>
  <cp:lastModifiedBy>Айтбаева Маржан</cp:lastModifiedBy>
  <cp:revision>3</cp:revision>
  <dcterms:created xsi:type="dcterms:W3CDTF">2025-12-29T06:11:00Z</dcterms:created>
  <dcterms:modified xsi:type="dcterms:W3CDTF">2026-01-05T12:25:00Z</dcterms:modified>
</cp:coreProperties>
</file>